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3508" w14:textId="77777777" w:rsidR="00860F6D" w:rsidRDefault="00973238">
      <w:pPr>
        <w:ind w:left="5664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Projekt umowy – załącznik nr 4</w:t>
      </w:r>
    </w:p>
    <w:p w14:paraId="00BA2C08" w14:textId="77777777" w:rsidR="00860F6D" w:rsidRDefault="00973238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UMOWA NR …………….</w:t>
      </w:r>
    </w:p>
    <w:p w14:paraId="0137E442" w14:textId="77777777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</w:p>
    <w:p w14:paraId="583C780A" w14:textId="77777777" w:rsidR="00860F6D" w:rsidRDefault="00973238">
      <w:pPr>
        <w:spacing w:after="0" w:line="240" w:lineRule="auto"/>
        <w:jc w:val="both"/>
      </w:pPr>
      <w:r>
        <w:t>Umowę zawarto w dniu ……………………………… w Ustrzykach Dolnych, pomiędzy: </w:t>
      </w:r>
    </w:p>
    <w:p w14:paraId="22D60896" w14:textId="77777777" w:rsidR="00860F6D" w:rsidRDefault="00973238">
      <w:pPr>
        <w:spacing w:after="0" w:line="240" w:lineRule="auto"/>
        <w:jc w:val="both"/>
      </w:pPr>
      <w:r>
        <w:t>BOOM TECH Sp. z o. o. z siedzibą w Ustrzykach Dolnych, ul. 29-go Listopada 2, 38-700 Ustrzyki Dolne wpisaną do rejestru przedsiębiorców Krajowego Rejestru Sądowego prowadzonego przez Sąd Rejonowy w Rzeszowie, XII Wydział Gospodarczy Krajowego Rejestru Sądo</w:t>
      </w:r>
      <w:r>
        <w:t>wego pod numerem 0000778655, NIP 5170398211, REGON 38290695, kapitał zakładowy 5.000,00 PLN, reprezentowana przez Prezesa Zarządu Panią  Natalię Jędrak, zwaną dalej „Zamawiającym” </w:t>
      </w:r>
    </w:p>
    <w:p w14:paraId="081431C5" w14:textId="77777777" w:rsidR="00860F6D" w:rsidRDefault="00973238">
      <w:pPr>
        <w:spacing w:after="0" w:line="240" w:lineRule="auto"/>
        <w:jc w:val="both"/>
      </w:pPr>
      <w:r>
        <w:rPr>
          <w:color w:val="000000"/>
        </w:rPr>
        <w:t>a</w:t>
      </w:r>
    </w:p>
    <w:p w14:paraId="09C60CCA" w14:textId="77777777" w:rsidR="00860F6D" w:rsidRDefault="00973238">
      <w:pPr>
        <w:spacing w:after="0" w:line="240" w:lineRule="auto"/>
        <w:jc w:val="both"/>
      </w:pPr>
      <w:r>
        <w:rPr>
          <w:color w:val="000000"/>
        </w:rPr>
        <w:t xml:space="preserve">…………………………………………………………………………………………………………………………………………………………, zwanym dalej </w:t>
      </w:r>
      <w:r>
        <w:rPr>
          <w:color w:val="000000"/>
        </w:rPr>
        <w:t>„Wykonawcą”</w:t>
      </w:r>
    </w:p>
    <w:p w14:paraId="0DE55A08" w14:textId="77777777" w:rsidR="00860F6D" w:rsidRDefault="00860F6D">
      <w:pPr>
        <w:spacing w:after="0" w:line="240" w:lineRule="auto"/>
      </w:pPr>
    </w:p>
    <w:p w14:paraId="32BBA4AC" w14:textId="77777777" w:rsidR="00860F6D" w:rsidRDefault="00973238">
      <w:pPr>
        <w:spacing w:after="0" w:line="240" w:lineRule="auto"/>
        <w:jc w:val="center"/>
      </w:pPr>
      <w:r>
        <w:rPr>
          <w:b/>
          <w:color w:val="000000"/>
        </w:rPr>
        <w:t>Postanowienia ogólne</w:t>
      </w:r>
    </w:p>
    <w:p w14:paraId="63A92410" w14:textId="77777777" w:rsidR="00860F6D" w:rsidRDefault="00973238">
      <w:pPr>
        <w:spacing w:after="0" w:line="240" w:lineRule="auto"/>
        <w:jc w:val="center"/>
      </w:pPr>
      <w:r>
        <w:rPr>
          <w:b/>
          <w:color w:val="000000"/>
        </w:rPr>
        <w:t>§ 1 </w:t>
      </w:r>
    </w:p>
    <w:p w14:paraId="6AD961E3" w14:textId="77777777" w:rsidR="00860F6D" w:rsidRDefault="00973238">
      <w:pPr>
        <w:numPr>
          <w:ilvl w:val="0"/>
          <w:numId w:val="1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Niniejsza umowa jest następstwem wyboru przez Zamawiającego oferty Wykonawcy w ramach postępowania o udzielenie zamówienia publicznego prowadzonego zgodnie z Wytycznymi w zakresie kwalifikowalności wydatków w ramach E</w:t>
      </w:r>
      <w:r>
        <w:rPr>
          <w:color w:val="000000"/>
        </w:rPr>
        <w:t>uropejskiego Funduszu Rozwoju Regionalnego, Europejskiego Funduszu Społecznego oraz Funduszu Spójności na lata 2014-2020, Wytycznymi w zakresie kwalifikowalności wydatków Programu Operacyjnego Polska Wschodnia 2014-2020, z zachowaniem zasad uczciwej konkur</w:t>
      </w:r>
      <w:r>
        <w:rPr>
          <w:color w:val="000000"/>
        </w:rPr>
        <w:t>encji, równego traktowania Wykonawców, efektywności, jawności i przejrzystości. </w:t>
      </w:r>
    </w:p>
    <w:p w14:paraId="308D26C5" w14:textId="77777777" w:rsidR="00860F6D" w:rsidRDefault="00973238">
      <w:pPr>
        <w:numPr>
          <w:ilvl w:val="0"/>
          <w:numId w:val="1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Zamawiający zleca a Wykonawca przyjmuje do realizacji przedmiot zamówienia określony w § 2 umowy.</w:t>
      </w:r>
    </w:p>
    <w:p w14:paraId="32151D39" w14:textId="77777777" w:rsidR="00860F6D" w:rsidRDefault="00860F6D">
      <w:pPr>
        <w:rPr>
          <w:b/>
        </w:rPr>
      </w:pPr>
    </w:p>
    <w:p w14:paraId="6F0EDC63" w14:textId="77777777" w:rsidR="00860F6D" w:rsidRDefault="00973238">
      <w:pPr>
        <w:spacing w:after="0" w:line="240" w:lineRule="auto"/>
        <w:jc w:val="center"/>
      </w:pPr>
      <w:r>
        <w:rPr>
          <w:b/>
          <w:color w:val="000000"/>
        </w:rPr>
        <w:t>Przedmiot umowy</w:t>
      </w:r>
    </w:p>
    <w:p w14:paraId="2829A326" w14:textId="77777777" w:rsidR="00860F6D" w:rsidRDefault="00973238">
      <w:pPr>
        <w:spacing w:after="0" w:line="240" w:lineRule="auto"/>
        <w:jc w:val="center"/>
      </w:pPr>
      <w:r>
        <w:rPr>
          <w:b/>
          <w:color w:val="000000"/>
        </w:rPr>
        <w:t>§ 2 </w:t>
      </w:r>
    </w:p>
    <w:p w14:paraId="6064B2E8" w14:textId="77777777" w:rsidR="00860F6D" w:rsidRDefault="009732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zleca, a Wykonawca zobowiązuje się do wykonania przedmiotu zamówienia, którym jest wybór Wykonawcy odpowiedzialnego za świadczenie usług jako Marketing Specjalista ds. promocji i marketingu w zakresie marketingu internetowego, a także przeprowa</w:t>
      </w:r>
      <w:r>
        <w:rPr>
          <w:color w:val="000000"/>
        </w:rPr>
        <w:t>dzaniu działań mających na celu rozwijanie rozpoznawalności marki wśród klientów i partnerów w ramach projektu pn. „</w:t>
      </w:r>
      <w:r>
        <w:rPr>
          <w:b/>
          <w:color w:val="000000"/>
        </w:rPr>
        <w:t>MyEventeo - aplikacja biletowa wykorzystująca zjawisko społeczne sharing economy</w:t>
      </w:r>
      <w:r>
        <w:rPr>
          <w:color w:val="000000"/>
        </w:rPr>
        <w:t>‘’. MyEventeo to aplikacja mobilna, która wykorzystywana będ</w:t>
      </w:r>
      <w:r>
        <w:rPr>
          <w:color w:val="000000"/>
        </w:rPr>
        <w:t>zie do sprzedaży biletów na wydarzenia, organizowaniu i dołączaniu do eventów w okolicy.</w:t>
      </w:r>
    </w:p>
    <w:p w14:paraId="123060C6" w14:textId="77777777" w:rsidR="00860F6D" w:rsidRDefault="00973238">
      <w:pPr>
        <w:numPr>
          <w:ilvl w:val="0"/>
          <w:numId w:val="18"/>
        </w:numPr>
        <w:spacing w:after="0" w:line="240" w:lineRule="auto"/>
        <w:jc w:val="both"/>
      </w:pPr>
      <w:r>
        <w:t xml:space="preserve">Zamówienie realizowane w ramach projektu pn. </w:t>
      </w:r>
      <w:r>
        <w:rPr>
          <w:b/>
        </w:rPr>
        <w:t>MyEventeo - aplikacja biletowa wykorzystująca zjawisko społeczne sharing economy</w:t>
      </w:r>
      <w:r>
        <w:t xml:space="preserve"> współfinansowany ze środków Unii Europejs</w:t>
      </w:r>
      <w:r>
        <w:t>kiej – Europejskiego Funduszu Rozwoju Regionalnego w ramach osi priorytetowej I: Przedsiębiorcza Polska Wschodnia, Działania 1.1 Platformy startowe dla nowych pomysłów, Poddziałania 1.1.2 Rozwój startupów w Polsce Wschodniej Programu Operacyjnego Polska Ws</w:t>
      </w:r>
      <w:r>
        <w:t xml:space="preserve">chodnia 2014-2020 (POPW), nr  Projektu </w:t>
      </w:r>
      <w:r>
        <w:rPr>
          <w:b/>
        </w:rPr>
        <w:t>POPW.01.01.02-18-0027/20.</w:t>
      </w:r>
    </w:p>
    <w:p w14:paraId="64FD5462" w14:textId="77777777" w:rsidR="00860F6D" w:rsidRDefault="00973238">
      <w:pPr>
        <w:numPr>
          <w:ilvl w:val="0"/>
          <w:numId w:val="18"/>
        </w:numPr>
        <w:spacing w:after="0" w:line="240" w:lineRule="auto"/>
        <w:jc w:val="both"/>
      </w:pPr>
      <w:r>
        <w:t>Szczegółowy opis przedmiotu zamówienia zawarty jest w treści Zapytania ofertowego nr 2020/12/22/01.</w:t>
      </w:r>
    </w:p>
    <w:p w14:paraId="659B263D" w14:textId="77777777" w:rsidR="00860F6D" w:rsidRDefault="00860F6D">
      <w:pPr>
        <w:spacing w:after="0" w:line="240" w:lineRule="auto"/>
      </w:pPr>
    </w:p>
    <w:p w14:paraId="0C16EEEB" w14:textId="77777777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rPr>
          <w:rFonts w:ascii="Cambria" w:eastAsia="Cambria" w:hAnsi="Cambria" w:cs="Cambria"/>
          <w:b/>
          <w:i/>
          <w:color w:val="000000"/>
        </w:rPr>
      </w:pPr>
    </w:p>
    <w:p w14:paraId="66D87167" w14:textId="77777777" w:rsidR="00860F6D" w:rsidRDefault="00973238">
      <w:pPr>
        <w:spacing w:after="0" w:line="240" w:lineRule="auto"/>
        <w:jc w:val="center"/>
      </w:pPr>
      <w:r>
        <w:rPr>
          <w:b/>
        </w:rPr>
        <w:t>Zasady realizacji przedmiotu umowy</w:t>
      </w:r>
    </w:p>
    <w:p w14:paraId="188379ED" w14:textId="77777777" w:rsidR="00860F6D" w:rsidRDefault="00973238">
      <w:pPr>
        <w:spacing w:after="0" w:line="240" w:lineRule="auto"/>
        <w:jc w:val="center"/>
      </w:pPr>
      <w:r>
        <w:rPr>
          <w:b/>
        </w:rPr>
        <w:lastRenderedPageBreak/>
        <w:t>§ 3 </w:t>
      </w:r>
    </w:p>
    <w:p w14:paraId="06E93618" w14:textId="77777777" w:rsidR="00860F6D" w:rsidRDefault="00973238">
      <w:pPr>
        <w:numPr>
          <w:ilvl w:val="0"/>
          <w:numId w:val="20"/>
        </w:numPr>
        <w:spacing w:after="0" w:line="240" w:lineRule="auto"/>
        <w:jc w:val="both"/>
      </w:pPr>
      <w:r>
        <w:t>Przedmiot umowy musi być wykonany zgodnie ze złożoną ofertą cenową  Wykonawcy z dnia ………….oraz zapytaniem ofertowym nr …………….</w:t>
      </w:r>
    </w:p>
    <w:p w14:paraId="3BCCE4A6" w14:textId="77777777" w:rsidR="00860F6D" w:rsidRDefault="009732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Planowany termin realizacji zamówienia </w:t>
      </w:r>
      <w:r>
        <w:rPr>
          <w:color w:val="000000"/>
          <w:sz w:val="24"/>
          <w:szCs w:val="24"/>
        </w:rPr>
        <w:t>- od stycznia 2021 r. do grudnia 2022 r.</w:t>
      </w:r>
    </w:p>
    <w:p w14:paraId="3E6C9B68" w14:textId="77777777" w:rsidR="00860F6D" w:rsidRDefault="009732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Proces świadczenia usług będzie przebiegał następująco:</w:t>
      </w:r>
    </w:p>
    <w:p w14:paraId="6792BC38" w14:textId="77777777" w:rsidR="00860F6D" w:rsidRDefault="00973238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Zamawiający we współpracy z Wykonawcą ustalają miesięczny harmonogram działań. Harmonogram działań wymaga obustronnej akceptacji stron umowy. </w:t>
      </w:r>
    </w:p>
    <w:p w14:paraId="034BAF93" w14:textId="77777777" w:rsidR="00860F6D" w:rsidRDefault="00973238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W trakcie realizacji Zamawiający z Wykonawcą podczas tygo</w:t>
      </w:r>
      <w:r>
        <w:t xml:space="preserve">dniowych spotkań omawiają postępy prac Wykonawcy. W przypadku opóźnień wynikających z winy Wykonawcy, Wykonawca ma 2 dni na wykonanie zaległych prac. </w:t>
      </w:r>
    </w:p>
    <w:p w14:paraId="099B5E37" w14:textId="77777777" w:rsidR="00860F6D" w:rsidRDefault="00973238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 xml:space="preserve">Do 15 dnia kolejnego miesiąca Wykonawca dostarcza raport z zakresem wykonanych działań i liczbą </w:t>
      </w:r>
      <w:proofErr w:type="spellStart"/>
      <w:r>
        <w:t>rbh</w:t>
      </w:r>
      <w:proofErr w:type="spellEnd"/>
      <w:r>
        <w:t>, na p</w:t>
      </w:r>
      <w:r>
        <w:t>odstawie której zostaje wystawiona faktura/rachunek.</w:t>
      </w:r>
    </w:p>
    <w:p w14:paraId="287A2639" w14:textId="77777777" w:rsidR="00860F6D" w:rsidRDefault="009732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Usługa promocji i marketingu obejmować</w:t>
      </w:r>
      <w:r>
        <w:t xml:space="preserve"> </w:t>
      </w:r>
      <w:r>
        <w:rPr>
          <w:color w:val="000000"/>
        </w:rPr>
        <w:t xml:space="preserve">może każdorazowo w zależności od potrzeb: </w:t>
      </w:r>
    </w:p>
    <w:p w14:paraId="711912B1" w14:textId="77777777" w:rsidR="00860F6D" w:rsidRDefault="00973238">
      <w:pPr>
        <w:numPr>
          <w:ilvl w:val="0"/>
          <w:numId w:val="11"/>
        </w:numPr>
        <w:spacing w:after="0"/>
      </w:pPr>
      <w:r>
        <w:t xml:space="preserve">Audyt stron pod kątem SEO (w tym </w:t>
      </w:r>
      <w:proofErr w:type="spellStart"/>
      <w:r>
        <w:t>conversion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</w:t>
      </w:r>
      <w:proofErr w:type="spellStart"/>
      <w:r>
        <w:t>funel</w:t>
      </w:r>
      <w:proofErr w:type="spellEnd"/>
      <w:r>
        <w:t>); Spełnienie aktualnych wytycznych Google odnośnie zaleceń do poz</w:t>
      </w:r>
      <w:r>
        <w:t>ycjonowania stron w wyszukiwarce.</w:t>
      </w:r>
    </w:p>
    <w:p w14:paraId="69EEF185" w14:textId="77777777" w:rsidR="00860F6D" w:rsidRDefault="00973238">
      <w:pPr>
        <w:numPr>
          <w:ilvl w:val="0"/>
          <w:numId w:val="11"/>
        </w:numPr>
        <w:spacing w:after="0"/>
      </w:pPr>
      <w:r>
        <w:t xml:space="preserve">Optymalizacja stron zgodnie z zaleceniami. Dodatkowo kontrola treści przekazanych przez </w:t>
      </w:r>
      <w:proofErr w:type="spellStart"/>
      <w:r>
        <w:t>copywritera</w:t>
      </w:r>
      <w:proofErr w:type="spellEnd"/>
      <w:r>
        <w:t xml:space="preserve"> pod kątem słów kluczowych i unikalności treści.</w:t>
      </w:r>
    </w:p>
    <w:p w14:paraId="0EB45C0D" w14:textId="77777777" w:rsidR="00860F6D" w:rsidRDefault="00973238">
      <w:pPr>
        <w:numPr>
          <w:ilvl w:val="0"/>
          <w:numId w:val="11"/>
        </w:numPr>
        <w:spacing w:after="0"/>
      </w:pPr>
      <w:r>
        <w:t>Stworzenie strategii SEO w oparciu o dane z audytu, założone cele oraz bud</w:t>
      </w:r>
      <w:r>
        <w:t>żet; Comiesięczna analiza dotychczasowych osiągnięć i aktualizacja strategii SEO.</w:t>
      </w:r>
    </w:p>
    <w:p w14:paraId="383C254E" w14:textId="77777777" w:rsidR="00860F6D" w:rsidRDefault="00973238">
      <w:pPr>
        <w:numPr>
          <w:ilvl w:val="0"/>
          <w:numId w:val="11"/>
        </w:numPr>
        <w:spacing w:after="0"/>
      </w:pPr>
      <w:r>
        <w:t xml:space="preserve">Dobór minimum 10 fraz do działań pozycjonerskich; W oparciu o zgodność z założeniami projektu i aktualną ilością </w:t>
      </w:r>
      <w:proofErr w:type="spellStart"/>
      <w:r>
        <w:t>wyszukiwań</w:t>
      </w:r>
      <w:proofErr w:type="spellEnd"/>
      <w:r>
        <w:t xml:space="preserve"> danej frazy.</w:t>
      </w:r>
    </w:p>
    <w:p w14:paraId="766FFF38" w14:textId="77777777" w:rsidR="00860F6D" w:rsidRDefault="00973238">
      <w:pPr>
        <w:numPr>
          <w:ilvl w:val="0"/>
          <w:numId w:val="11"/>
        </w:numPr>
        <w:spacing w:after="0"/>
      </w:pPr>
      <w:r>
        <w:t xml:space="preserve">Analiza pod kątem zagrożeń SEO (eliminacja praktyk Black </w:t>
      </w:r>
      <w:proofErr w:type="spellStart"/>
      <w:r>
        <w:t>Hat</w:t>
      </w:r>
      <w:proofErr w:type="spellEnd"/>
      <w:r>
        <w:t xml:space="preserve"> SEO).</w:t>
      </w:r>
    </w:p>
    <w:p w14:paraId="419EF809" w14:textId="77777777" w:rsidR="00860F6D" w:rsidRDefault="00973238">
      <w:pPr>
        <w:numPr>
          <w:ilvl w:val="0"/>
          <w:numId w:val="11"/>
        </w:numPr>
        <w:spacing w:after="0"/>
      </w:pPr>
      <w:r>
        <w:t>Tworzenie zaplecza SEO.</w:t>
      </w:r>
    </w:p>
    <w:p w14:paraId="0A9E524E" w14:textId="77777777" w:rsidR="00860F6D" w:rsidRDefault="00973238">
      <w:pPr>
        <w:numPr>
          <w:ilvl w:val="0"/>
          <w:numId w:val="11"/>
        </w:numPr>
        <w:spacing w:after="0"/>
      </w:pPr>
      <w:r>
        <w:t>Analiza linkowania, słów kluczowych pod kątem SEO w obrębie domen poświęconych projektowi (strony internetowe/blogi/zaplecze/portale).</w:t>
      </w:r>
    </w:p>
    <w:p w14:paraId="76C8366D" w14:textId="77777777" w:rsidR="00860F6D" w:rsidRDefault="00973238">
      <w:pPr>
        <w:numPr>
          <w:ilvl w:val="0"/>
          <w:numId w:val="11"/>
        </w:numPr>
        <w:spacing w:after="0"/>
      </w:pPr>
      <w:r>
        <w:t>Tworzenie raportów miesięcznyc</w:t>
      </w:r>
      <w:r>
        <w:t>h, pokazujących źródła ruchu i zachowania użytkowników.</w:t>
      </w:r>
    </w:p>
    <w:p w14:paraId="79DCE75C" w14:textId="77777777" w:rsidR="00860F6D" w:rsidRDefault="00973238">
      <w:pPr>
        <w:numPr>
          <w:ilvl w:val="0"/>
          <w:numId w:val="11"/>
        </w:numPr>
        <w:spacing w:after="0"/>
      </w:pPr>
      <w:r>
        <w:t>Koordynacja działań SEO z innymi działaniami marketingowymi.</w:t>
      </w:r>
    </w:p>
    <w:p w14:paraId="2AA4A6B0" w14:textId="77777777" w:rsidR="00860F6D" w:rsidRDefault="00973238">
      <w:pPr>
        <w:numPr>
          <w:ilvl w:val="0"/>
          <w:numId w:val="11"/>
        </w:numPr>
        <w:spacing w:after="0"/>
      </w:pPr>
      <w:r>
        <w:t>Stworzenie strategii, koordynacja i obsługa działań pod kątem ASO (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Optimization</w:t>
      </w:r>
      <w:proofErr w:type="spellEnd"/>
      <w:r>
        <w:t>).</w:t>
      </w:r>
    </w:p>
    <w:p w14:paraId="099B87EE" w14:textId="77777777" w:rsidR="00860F6D" w:rsidRDefault="00973238">
      <w:pPr>
        <w:numPr>
          <w:ilvl w:val="0"/>
          <w:numId w:val="11"/>
        </w:numPr>
        <w:spacing w:after="0"/>
      </w:pPr>
      <w:r>
        <w:t>Poszukiwanie nowych metod dotarcia do grupy doc</w:t>
      </w:r>
      <w:r>
        <w:t>elowej.</w:t>
      </w:r>
    </w:p>
    <w:p w14:paraId="2EBA6EB5" w14:textId="77777777" w:rsidR="00860F6D" w:rsidRDefault="00973238">
      <w:pPr>
        <w:numPr>
          <w:ilvl w:val="0"/>
          <w:numId w:val="11"/>
        </w:numPr>
        <w:spacing w:after="0"/>
      </w:pPr>
      <w:r>
        <w:t>Audyt aplikacji - rekomendacje co do budowy technicznych aspektów serwisu, w tym szybkość ładowania strony, dostosowanie do wersji mobilnej; zbadanie otoczenia zewnętrznego, w tym analiza konkurencji, analiza profilu linkowego domeny; dobór odpowie</w:t>
      </w:r>
      <w:r>
        <w:t>dnich słów kluczowych do pozycjonowania; zaproponowanie wyceny oraz strategii pozyskiwania linków.</w:t>
      </w:r>
    </w:p>
    <w:p w14:paraId="4135E6E7" w14:textId="77777777" w:rsidR="00860F6D" w:rsidRDefault="00973238">
      <w:pPr>
        <w:numPr>
          <w:ilvl w:val="0"/>
          <w:numId w:val="11"/>
        </w:numPr>
        <w:spacing w:after="0"/>
      </w:pPr>
      <w:r>
        <w:t>Doradztwo przy tworzeniu mapy strony.</w:t>
      </w:r>
    </w:p>
    <w:p w14:paraId="4BE7FAE4" w14:textId="77777777" w:rsidR="00860F6D" w:rsidRDefault="00973238">
      <w:pPr>
        <w:numPr>
          <w:ilvl w:val="0"/>
          <w:numId w:val="11"/>
        </w:numPr>
        <w:spacing w:after="0"/>
      </w:pPr>
      <w:r>
        <w:t>Doradztwo w kontekście kanałów marketingowych np. baner na stronie sklepu, baner na blogu itp. (</w:t>
      </w:r>
      <w:proofErr w:type="spellStart"/>
      <w:r>
        <w:t>m.im</w:t>
      </w:r>
      <w:proofErr w:type="spellEnd"/>
      <w:r>
        <w:t xml:space="preserve">.: Google </w:t>
      </w:r>
      <w:proofErr w:type="spellStart"/>
      <w:r>
        <w:t>pixel</w:t>
      </w:r>
      <w:proofErr w:type="spellEnd"/>
      <w:r>
        <w:t>).</w:t>
      </w:r>
    </w:p>
    <w:p w14:paraId="1D90E7E7" w14:textId="77777777" w:rsidR="00860F6D" w:rsidRDefault="00973238">
      <w:pPr>
        <w:numPr>
          <w:ilvl w:val="0"/>
          <w:numId w:val="11"/>
        </w:numPr>
        <w:spacing w:after="0"/>
      </w:pPr>
      <w:r>
        <w:t>C</w:t>
      </w:r>
      <w:r>
        <w:t>omiesięczna analiza działań konkurencji, minimum 10 serwisów.</w:t>
      </w:r>
    </w:p>
    <w:p w14:paraId="5B1D520C" w14:textId="77777777" w:rsidR="00860F6D" w:rsidRDefault="009732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Zakres działań oraz termin ich wykonania może ulec zmianie</w:t>
      </w:r>
      <w:r>
        <w:t xml:space="preserve"> w zależności od rozwoju projektu oraz aktualnych potrzeb. </w:t>
      </w:r>
    </w:p>
    <w:p w14:paraId="0EE17AFE" w14:textId="77777777" w:rsidR="00860F6D" w:rsidRDefault="009732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Wykonawca w trakcie realizacji Zamówienia będzie zobowiązany do:</w:t>
      </w:r>
    </w:p>
    <w:p w14:paraId="7B381393" w14:textId="77777777" w:rsidR="00860F6D" w:rsidRDefault="009732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ścisłej współpracy z Zamawiającym i bieżących konsultacji prowadzonych działań,</w:t>
      </w:r>
    </w:p>
    <w:p w14:paraId="3153DC2C" w14:textId="77777777" w:rsidR="00860F6D" w:rsidRDefault="009732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>udziału w roboczych spotkaniach, zgodnie z zapotrzebowaniem zgłaszanym przez Zamawiającego lub z inicjatywy Wyk</w:t>
      </w:r>
      <w:r>
        <w:rPr>
          <w:color w:val="000000"/>
        </w:rPr>
        <w:t>onawcy,</w:t>
      </w:r>
    </w:p>
    <w:p w14:paraId="793261DE" w14:textId="77777777" w:rsidR="00860F6D" w:rsidRDefault="009732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uzyskiwania akceptacji Zamawiającego dla poszczególnych materiałów powstających w trakcie realizacji zadania,</w:t>
      </w:r>
    </w:p>
    <w:p w14:paraId="1CE17258" w14:textId="77777777" w:rsidR="00860F6D" w:rsidRDefault="009732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uwzględniania dostarczanych przez Zamawiającego w trakcie realizacji zadania: informacji, uwag i rekomendacji. </w:t>
      </w:r>
    </w:p>
    <w:p w14:paraId="0FEC54A4" w14:textId="77777777" w:rsidR="00860F6D" w:rsidRDefault="009732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Wykonawca zobowiązuje się do comiesięcznego raportowania wykonania zakresu zleconych prac. Treść raportu będzie zawierała informacje dotyczące m</w:t>
      </w:r>
      <w:r>
        <w:rPr>
          <w:color w:val="000000"/>
        </w:rPr>
        <w:t xml:space="preserve">.in. zakresu wykonanych czynności w danym miesiącu sprawozdawczym. </w:t>
      </w:r>
      <w:r>
        <w:t>W uzasadnionych przypadkach Zamawiający może zlecić Wykonawcy sporządzenie oświadczenia wraz z uzasadnieniem niewykonania w danym miesiącu konkretnych czynności związanych z planem marketin</w:t>
      </w:r>
      <w:r>
        <w:t xml:space="preserve">gowym </w:t>
      </w:r>
      <w:r>
        <w:rPr>
          <w:color w:val="000000"/>
        </w:rPr>
        <w:t>oraz ilość przepracowanych roboczogodzin Wykonawcy.  Raport będzie przekazywany do Zamawiającego do 15 dnia miesiąca następującego po miesiącu, którego raport dotyczy.</w:t>
      </w:r>
    </w:p>
    <w:p w14:paraId="7877D3AB" w14:textId="77777777" w:rsidR="00860F6D" w:rsidRDefault="009732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Zaakceptowany przez Zamawiającego raport, o którym mowa w pkt 7 stanowić będzie po</w:t>
      </w:r>
      <w:r>
        <w:rPr>
          <w:color w:val="000000"/>
        </w:rPr>
        <w:t xml:space="preserve">dstawę do wystawienia przez Wykonawcę rachunku/faktury VAT. Warunkiem akceptacji raportu będzie potwierdzenie zakresu usług wyświadczonych w danym miesiącu oraz ilości przepracowanych roboczogodzin. </w:t>
      </w:r>
    </w:p>
    <w:p w14:paraId="28003AE3" w14:textId="77777777" w:rsidR="00860F6D" w:rsidRDefault="009732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Wykonawca w czasie realizacji umowy będzie w pełni współ</w:t>
      </w:r>
      <w:r>
        <w:t xml:space="preserve">pracował z Zamawiającym w zakresie uzgodnień w wykonaniu zleconych prac  w zakresie merytorycznym i technicznym. Częstotliwość konsultacji i uzgodnień będzie wynikać z aktualnych potrzeb, lecz nie rzadziej niż dwa razy w tygodniu w ilości min. po 3 godzin </w:t>
      </w:r>
      <w:r>
        <w:t xml:space="preserve">każdorazowo w siedzibie Zamawiającego. </w:t>
      </w:r>
      <w:r>
        <w:t>K</w:t>
      </w:r>
      <w:r>
        <w:t>onsultacje i uzgodnienia mogą też mieć formę wideokonferencji za zgodą Zamawiającego.</w:t>
      </w:r>
    </w:p>
    <w:p w14:paraId="2BDFE25E" w14:textId="77777777" w:rsidR="00860F6D" w:rsidRDefault="00973238">
      <w:pPr>
        <w:numPr>
          <w:ilvl w:val="0"/>
          <w:numId w:val="20"/>
        </w:numPr>
        <w:spacing w:after="0" w:line="240" w:lineRule="auto"/>
        <w:jc w:val="both"/>
      </w:pPr>
      <w:r>
        <w:t>Strony wyznaczają swoich przedstawicieli odpowiedzialnych za prawidłowy przebieg reali</w:t>
      </w:r>
      <w:r>
        <w:rPr>
          <w:color w:val="000000"/>
        </w:rPr>
        <w:t>zowanej Umowy:</w:t>
      </w:r>
    </w:p>
    <w:p w14:paraId="46FC0A10" w14:textId="77777777" w:rsidR="00860F6D" w:rsidRDefault="00973238">
      <w:pPr>
        <w:numPr>
          <w:ilvl w:val="1"/>
          <w:numId w:val="20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Zamawiający: </w:t>
      </w:r>
    </w:p>
    <w:p w14:paraId="4E1AE074" w14:textId="77777777" w:rsidR="00860F6D" w:rsidRDefault="00973238">
      <w:pPr>
        <w:numPr>
          <w:ilvl w:val="1"/>
          <w:numId w:val="20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Wykonawca: </w:t>
      </w:r>
    </w:p>
    <w:p w14:paraId="78219768" w14:textId="77777777" w:rsidR="00860F6D" w:rsidRDefault="00973238">
      <w:pPr>
        <w:numPr>
          <w:ilvl w:val="0"/>
          <w:numId w:val="20"/>
        </w:numPr>
        <w:spacing w:after="0" w:line="240" w:lineRule="auto"/>
        <w:jc w:val="both"/>
      </w:pPr>
      <w:r>
        <w:rPr>
          <w:color w:val="000000"/>
        </w:rPr>
        <w:t>W przypadku zmiany danych, o których mowa w ust. 3, Strona, której zmiana dotyczy jest zobowiązana do powiadomienia drugiej Strony o tym fakcie niezwłocznie drogą elektroniczną. Zmiana danych, o których mowa w ust. 3 nie wymaga zmiany Umowy.</w:t>
      </w:r>
    </w:p>
    <w:p w14:paraId="3BBA65BF" w14:textId="77777777" w:rsidR="00860F6D" w:rsidRDefault="00973238">
      <w:pPr>
        <w:numPr>
          <w:ilvl w:val="0"/>
          <w:numId w:val="20"/>
        </w:numPr>
        <w:spacing w:after="0" w:line="240" w:lineRule="auto"/>
        <w:jc w:val="both"/>
      </w:pPr>
      <w:r>
        <w:rPr>
          <w:color w:val="000000"/>
        </w:rPr>
        <w:t>W przypadku uz</w:t>
      </w:r>
      <w:r>
        <w:rPr>
          <w:color w:val="000000"/>
        </w:rPr>
        <w:t>nania przez Wykonawcę, iż dla należytego wykonywania Umowy nie jest w posiadaniu wszystkich niezbędnych danych i informacji/danych winien je pozyskać od Zamawiającego  za pośrednictwem adresów kontaktowych wskazanych w ust. 10.</w:t>
      </w:r>
    </w:p>
    <w:p w14:paraId="78DE18B0" w14:textId="77777777" w:rsidR="00860F6D" w:rsidRDefault="00973238">
      <w:pPr>
        <w:numPr>
          <w:ilvl w:val="0"/>
          <w:numId w:val="20"/>
        </w:numPr>
        <w:spacing w:after="0" w:line="240" w:lineRule="auto"/>
        <w:jc w:val="both"/>
      </w:pPr>
      <w:r>
        <w:rPr>
          <w:color w:val="000000"/>
        </w:rPr>
        <w:t>Wykonawca oświadcza, że posi</w:t>
      </w:r>
      <w:r>
        <w:rPr>
          <w:color w:val="000000"/>
        </w:rPr>
        <w:t>ada odpowiednie umiejętności oraz doświadczenie do wykonywania powierzonych mu czynności.</w:t>
      </w:r>
    </w:p>
    <w:p w14:paraId="7B662300" w14:textId="77777777" w:rsidR="00860F6D" w:rsidRDefault="00973238">
      <w:pPr>
        <w:numPr>
          <w:ilvl w:val="0"/>
          <w:numId w:val="20"/>
        </w:numPr>
        <w:spacing w:after="0" w:line="240" w:lineRule="auto"/>
        <w:jc w:val="both"/>
      </w:pPr>
      <w:r>
        <w:t>Wykonawca zobowiązuje się do wykonywania czynności związanych z realizacją niniejszego przedmiotu zamówienia z należytą starannością wymaganą przy świadczeniu tego ro</w:t>
      </w:r>
      <w:r>
        <w:t xml:space="preserve">dzaju usług i z należytą troską o finanse oraz interes prawny Zamawiającego. </w:t>
      </w:r>
    </w:p>
    <w:p w14:paraId="1859BC00" w14:textId="77777777" w:rsidR="00860F6D" w:rsidRDefault="00860F6D">
      <w:pPr>
        <w:spacing w:after="0" w:line="240" w:lineRule="auto"/>
        <w:ind w:left="360"/>
        <w:jc w:val="both"/>
        <w:rPr>
          <w:color w:val="FF0000"/>
        </w:rPr>
      </w:pPr>
    </w:p>
    <w:p w14:paraId="458E0F5C" w14:textId="77777777" w:rsidR="00860F6D" w:rsidRDefault="0097323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Wynagrodzenie</w:t>
      </w:r>
    </w:p>
    <w:p w14:paraId="75F02192" w14:textId="77777777" w:rsidR="00860F6D" w:rsidRDefault="0097323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§ 4</w:t>
      </w:r>
    </w:p>
    <w:p w14:paraId="1844E67C" w14:textId="77777777" w:rsidR="00860F6D" w:rsidRDefault="009732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Zamawiający zapłaci Wykonawcy wynagrodzenie ryczałtowe w ilości w wysokości:</w:t>
      </w:r>
    </w:p>
    <w:p w14:paraId="264AF40C" w14:textId="77777777" w:rsidR="00860F6D" w:rsidRDefault="0097323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both"/>
        <w:rPr>
          <w:color w:val="000000"/>
        </w:rPr>
      </w:pPr>
      <w:r>
        <w:rPr>
          <w:color w:val="000000"/>
        </w:rPr>
        <w:t xml:space="preserve">…………………………      zł   brutto (słownie: …………………….. złotych) za jedną roboczogodzinę </w:t>
      </w:r>
    </w:p>
    <w:p w14:paraId="24813166" w14:textId="77777777" w:rsidR="00860F6D" w:rsidRDefault="0097323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both"/>
        <w:rPr>
          <w:color w:val="000000"/>
        </w:rPr>
      </w:pPr>
      <w:r>
        <w:rPr>
          <w:color w:val="000000"/>
        </w:rPr>
        <w:t>poświęconą na wykonanie przedmiotu umowy, jednak nie więcej niż 4</w:t>
      </w:r>
      <w:r>
        <w:t xml:space="preserve">5 </w:t>
      </w:r>
      <w:r>
        <w:rPr>
          <w:color w:val="000000"/>
        </w:rPr>
        <w:t xml:space="preserve"> godzin miesięcznie. Liczba godzin zostanie wskazana w raportach miesięcznych. </w:t>
      </w:r>
    </w:p>
    <w:p w14:paraId="0B50E302" w14:textId="77777777" w:rsidR="00860F6D" w:rsidRDefault="009732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>Szacowane łączne wynagrodzenie Wykonawcy wynosi ………………………zł brutto – liczone jako iloczyn 4</w:t>
      </w:r>
      <w:r>
        <w:t>5</w:t>
      </w:r>
      <w:r>
        <w:rPr>
          <w:color w:val="000000"/>
        </w:rPr>
        <w:t xml:space="preserve"> roboczogodzin w miesiącu  x stawka jednostkowa za 1 roboczogodzinę x 24 </w:t>
      </w:r>
      <w:proofErr w:type="spellStart"/>
      <w:r>
        <w:rPr>
          <w:color w:val="000000"/>
        </w:rPr>
        <w:t>msc</w:t>
      </w:r>
      <w:proofErr w:type="spellEnd"/>
      <w:r>
        <w:rPr>
          <w:color w:val="000000"/>
        </w:rPr>
        <w:t xml:space="preserve">. </w:t>
      </w:r>
    </w:p>
    <w:p w14:paraId="39218C1C" w14:textId="77777777" w:rsidR="00860F6D" w:rsidRDefault="009732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Wynag</w:t>
      </w:r>
      <w:r>
        <w:rPr>
          <w:color w:val="000000"/>
        </w:rPr>
        <w:t>rodzenie ryczałtowe rozliczane będzie w okresach miesięcznych z dołu, na podstawie zaakceptowanych przez Zamawiającego raportów, o których mowa w § 7 pkt. 7.</w:t>
      </w:r>
    </w:p>
    <w:p w14:paraId="5708D37B" w14:textId="77777777" w:rsidR="00860F6D" w:rsidRDefault="009732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Wynagrodzenie płatne będzie przelewem na wskazany przez Wykonawcę rachunek bankowy, w terminie 21 </w:t>
      </w:r>
      <w:r>
        <w:rPr>
          <w:color w:val="000000"/>
        </w:rPr>
        <w:t>dni od daty otrzymania przez Zamawiającego prawidłowo wystawionego rachunku/faktury VAT. Za dzień płatności uznaje się dzień obciążenia rachunku bankowego Zamawiającego.</w:t>
      </w:r>
    </w:p>
    <w:p w14:paraId="08A5F033" w14:textId="77777777" w:rsidR="00860F6D" w:rsidRDefault="009732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Wynagrodzenie Wykonawcy obejmuje wszelkie koszty i wydatki jakie ponosi Wykonawca </w:t>
      </w:r>
    </w:p>
    <w:p w14:paraId="60FC9830" w14:textId="77777777" w:rsidR="00860F6D" w:rsidRDefault="00973238">
      <w:pPr>
        <w:spacing w:line="240" w:lineRule="auto"/>
        <w:ind w:left="397"/>
        <w:jc w:val="both"/>
      </w:pPr>
      <w:r>
        <w:t>w z</w:t>
      </w:r>
      <w:r>
        <w:t xml:space="preserve">wiązku ze świadczeniem usługi, oprócz kosztów, o których mowa w pkt. II.7 Zapytania  ofertowego, które to są kosztem po stronie Zamawiającego. </w:t>
      </w:r>
    </w:p>
    <w:p w14:paraId="5567441A" w14:textId="77777777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rFonts w:ascii="Cambria" w:eastAsia="Cambria" w:hAnsi="Cambria" w:cs="Cambria"/>
          <w:b/>
          <w:color w:val="000000"/>
        </w:rPr>
      </w:pPr>
    </w:p>
    <w:p w14:paraId="75AC6B0A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Odstąpienie od umowy</w:t>
      </w:r>
    </w:p>
    <w:p w14:paraId="7293576A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5 </w:t>
      </w:r>
    </w:p>
    <w:p w14:paraId="198D7638" w14:textId="77777777" w:rsidR="00860F6D" w:rsidRDefault="00973238">
      <w:pPr>
        <w:numPr>
          <w:ilvl w:val="0"/>
          <w:numId w:val="14"/>
        </w:numPr>
        <w:spacing w:after="0" w:line="240" w:lineRule="auto"/>
        <w:jc w:val="both"/>
      </w:pPr>
      <w:r>
        <w:t>Zamawiającemu przysługuje prawo odstąpienia od umowy w następujących sytuacjach: </w:t>
      </w:r>
    </w:p>
    <w:p w14:paraId="62FD0DCB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 likwidacji, ogłoszenia upadłości lub rozwiązania przedsiębiorstwa Wykonawcy,</w:t>
      </w:r>
    </w:p>
    <w:p w14:paraId="21072194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 nakazanego przez organ publiczny zajęcia majątku Wykonawcy, </w:t>
      </w:r>
    </w:p>
    <w:p w14:paraId="299FF5C5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w przypadku </w:t>
      </w:r>
      <w:r>
        <w:t>nie rozpoczęcia realizacji przedmiotu umowy bez uzasadnionych przyczyn lub nie kontynuowania ich pomimo pisemnego wezwania Zamawiającego,</w:t>
      </w:r>
    </w:p>
    <w:p w14:paraId="78A45995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przypadku, gdy Wykonawca wykonuje przedmiot umowy wadliwie i mimo upływu wyznaczonego przez Zamawiającego terminu ni</w:t>
      </w:r>
      <w:r>
        <w:t>e zmienia sposobu jego wykonania,</w:t>
      </w:r>
    </w:p>
    <w:p w14:paraId="540DB339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przypadku, gdy Wykonawca jest w zwłoce z jego wykonaniem ponad 5 dni względem terminów działań, o którym mowa w § 3 ust.3 pkt.2,</w:t>
      </w:r>
    </w:p>
    <w:p w14:paraId="2CA1628E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w przypadku, gdy Wykonawca nie pojawia się co najmniej 3 razy na wyznaczonych spotkaniach, </w:t>
      </w:r>
      <w:r>
        <w:t>o których mowa w  § 3 ust.9,</w:t>
      </w:r>
    </w:p>
    <w:p w14:paraId="464EBB0D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 gdy Wykonawca podjął samodzielne decyzje bez konsultacji z Zamawiającym,</w:t>
      </w:r>
    </w:p>
    <w:p w14:paraId="556AB6EA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Zamawiający ma prawo rozwiązać niniejszą umowę, gdy co najmniej 3 raporty, o których mowa w § 3 ust. 7  Umowy nie zostały zaakceptowane przez </w:t>
      </w:r>
      <w:r>
        <w:t xml:space="preserve">Zamawiającego. </w:t>
      </w:r>
    </w:p>
    <w:p w14:paraId="79F81D00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rozwiązania umowy o dofinansowanie projektu nr POPW.01.01.02-18-0027/20.</w:t>
      </w:r>
    </w:p>
    <w:p w14:paraId="3E7D7BB7" w14:textId="77777777" w:rsidR="00860F6D" w:rsidRDefault="009732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Odstąpienie od Umowy, o którym mowa w ust. 1 pkt 3 i 4 musi być poprzedzone pisemnym wezwaniem Wykonawcy do wykonania obowiązku, który zdaniem Zamawiająceg</w:t>
      </w:r>
      <w:r>
        <w:rPr>
          <w:color w:val="000000"/>
        </w:rPr>
        <w:t>o nie jest wykonywany i wyznaczeniem Wykonawcy dodatkowego terminu do jego wykonania: nie dłuższego niż 7 (siedem) dni. Termin wykonania obowiązku może być inny - ustalony za porozumieniem Stron na piśmie. Dopiero po upływie wyznaczonego terminu Zamawiając</w:t>
      </w:r>
      <w:r>
        <w:rPr>
          <w:color w:val="000000"/>
        </w:rPr>
        <w:t>y może odstąpić od Umowy, z zachowaniem formy pisemnej.</w:t>
      </w:r>
    </w:p>
    <w:p w14:paraId="6EFFF8EA" w14:textId="77777777" w:rsidR="00860F6D" w:rsidRDefault="009732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Rozwiązanie umowy powinno nastąpić pod rygorem nieważności na piśmie i zawierać uzasadnienie.</w:t>
      </w:r>
    </w:p>
    <w:p w14:paraId="6CFD1640" w14:textId="77777777" w:rsidR="00860F6D" w:rsidRDefault="009732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Odstąpienie od Umowy we wszystkich przypadkach określonych w ust. 1 pozostaje bez wpływu na obowiązek zapłaty przez Wykonawcę należnych Zamawiającemu kar umownych oraz odszkodowań, jak również innych obowiązków Wykonawcy wynikających z Umowy.</w:t>
      </w:r>
    </w:p>
    <w:p w14:paraId="444B8F29" w14:textId="77777777" w:rsidR="00860F6D" w:rsidRDefault="009732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Rozwiązanie u</w:t>
      </w:r>
      <w:r>
        <w:rPr>
          <w:color w:val="000000"/>
        </w:rPr>
        <w:t>mowy bez wzajemnych roszczeń finansowych może nastąpić w każdym czasie za pisemną zgodą obu Stron.</w:t>
      </w:r>
    </w:p>
    <w:p w14:paraId="21BFDFC1" w14:textId="77777777" w:rsidR="00860F6D" w:rsidRDefault="00860F6D">
      <w:pPr>
        <w:spacing w:after="0" w:line="240" w:lineRule="auto"/>
        <w:jc w:val="center"/>
        <w:rPr>
          <w:b/>
          <w:color w:val="000000"/>
        </w:rPr>
      </w:pPr>
    </w:p>
    <w:p w14:paraId="58F7AA01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Kary umowne</w:t>
      </w:r>
    </w:p>
    <w:p w14:paraId="3041DFBA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6</w:t>
      </w:r>
    </w:p>
    <w:p w14:paraId="6A30A39B" w14:textId="77777777" w:rsidR="00860F6D" w:rsidRDefault="00973238">
      <w:pPr>
        <w:numPr>
          <w:ilvl w:val="0"/>
          <w:numId w:val="1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Wykonawca zobowiązany jest do zapłacenia na rzecz Zamawiającego następujących kar umownych:</w:t>
      </w:r>
    </w:p>
    <w:p w14:paraId="6701649F" w14:textId="77777777" w:rsidR="00860F6D" w:rsidRDefault="00973238">
      <w:pPr>
        <w:numPr>
          <w:ilvl w:val="0"/>
          <w:numId w:val="3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w przypadku naruszenia przez Wykonawcę lub osobę</w:t>
      </w:r>
      <w:r>
        <w:rPr>
          <w:color w:val="000000"/>
        </w:rPr>
        <w:t>, przy pomocy której Wykonawca wykonuje umowę obowiązku poufności – w wysokości 50% wartości wynagrodzenia brutto wskazanego w § 4 ust. 2 umowy za każdy przypadek naruszenia;</w:t>
      </w:r>
    </w:p>
    <w:p w14:paraId="3B7E1682" w14:textId="77777777" w:rsidR="00860F6D" w:rsidRDefault="00973238">
      <w:pPr>
        <w:numPr>
          <w:ilvl w:val="0"/>
          <w:numId w:val="3"/>
        </w:numPr>
        <w:spacing w:after="0" w:line="240" w:lineRule="auto"/>
        <w:ind w:left="786"/>
        <w:jc w:val="both"/>
      </w:pPr>
      <w:r>
        <w:t>w przypadku odstąpienia od umowy przez Wykonawcę lub Zamawiającego z przyczyn, za</w:t>
      </w:r>
      <w:r>
        <w:t xml:space="preserve"> które odpowiedzialność ponosi Wykonawca, Wykonawca zapłaci Zamawiającemu karę umowną w wysokości 30% wynagrodzenia umownego brutto określonego w § 4 ust. 2. </w:t>
      </w:r>
    </w:p>
    <w:p w14:paraId="6F323E88" w14:textId="77777777" w:rsidR="00860F6D" w:rsidRDefault="009732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Zapłata kary umownej wskazanej w ust. 1 nie wyklucza możliwości dochodzenia przez Zamawiającego o</w:t>
      </w:r>
      <w:r>
        <w:rPr>
          <w:color w:val="000000"/>
        </w:rPr>
        <w:t>dszkodowania do pełnej wysokości wyrządzonej szkody. </w:t>
      </w:r>
    </w:p>
    <w:p w14:paraId="7595E848" w14:textId="77777777" w:rsidR="00860F6D" w:rsidRDefault="009732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Kary, o których mowa w ust. 1 płatne są w terminie 7 dni od daty otrzymania przez Wykonawcę wezwania do ich zapłaty. Kary umowne mogą być potrącane z bieżących należności Wykonawcy.</w:t>
      </w:r>
    </w:p>
    <w:p w14:paraId="12FCFC2F" w14:textId="77777777" w:rsidR="00860F6D" w:rsidRDefault="009732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Kary umowne mogą być naliczane z różnych tytułów łącznie, o ile spełnione zostały w tym zakresie przesłanki ich naliczania.</w:t>
      </w:r>
    </w:p>
    <w:p w14:paraId="0E634B74" w14:textId="77777777" w:rsidR="00860F6D" w:rsidRDefault="009732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Odstąpienie przez Zamawiającego od Umowy lub jej rozwiązanie nie zwalnia Wykonawcy od obowiązku zapłaty kar umownych zastrzeżonych w</w:t>
      </w:r>
      <w:r>
        <w:rPr>
          <w:color w:val="000000"/>
        </w:rPr>
        <w:t xml:space="preserve"> Umowie.</w:t>
      </w:r>
    </w:p>
    <w:p w14:paraId="12525358" w14:textId="77777777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</w:p>
    <w:p w14:paraId="7B542544" w14:textId="77777777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b/>
        </w:rPr>
      </w:pPr>
    </w:p>
    <w:p w14:paraId="66269AC9" w14:textId="77777777" w:rsidR="00860F6D" w:rsidRDefault="0097323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b/>
          <w:color w:val="000000"/>
        </w:rPr>
      </w:pPr>
      <w:r>
        <w:rPr>
          <w:b/>
          <w:color w:val="000000"/>
        </w:rPr>
        <w:t>Wykonanie zastępcze</w:t>
      </w:r>
    </w:p>
    <w:p w14:paraId="720CFF3C" w14:textId="77777777" w:rsidR="00860F6D" w:rsidRDefault="0097323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14:paraId="77A8A86A" w14:textId="77777777" w:rsidR="00860F6D" w:rsidRDefault="00973238">
      <w:pPr>
        <w:numPr>
          <w:ilvl w:val="0"/>
          <w:numId w:val="7"/>
        </w:numPr>
        <w:spacing w:after="0"/>
        <w:jc w:val="both"/>
      </w:pPr>
      <w:r>
        <w:rPr>
          <w:color w:val="000000"/>
        </w:rPr>
        <w:t>W przypadku opóźnienia Wykonawcy w wykonaniu prac określonych w Harmonogramie działań</w:t>
      </w:r>
      <w:r>
        <w:t xml:space="preserve">, </w:t>
      </w:r>
      <w:r>
        <w:rPr>
          <w:color w:val="000000"/>
        </w:rPr>
        <w:t>Zamawiający będzie mógł wezwać Wykonawcę do realizacji postanowień Umowy i wyznaczyć mu dodatkowy 2-dniowy termin do wykonania danej u</w:t>
      </w:r>
      <w:r>
        <w:rPr>
          <w:color w:val="000000"/>
        </w:rPr>
        <w:t>sługi z zastrzeżeniem, iż w razie bezskutecznego upływu wyznaczonego terminu będzie uprawniony do wykonania danej usługi na koszt i ryzyko Wykonawcy, co Zamawiający będzie mógł wykonać bez upoważnienia sądu, samodzielnie lub zlecić osobom trzecim („Wykonan</w:t>
      </w:r>
      <w:r>
        <w:rPr>
          <w:color w:val="000000"/>
        </w:rPr>
        <w:t xml:space="preserve">ie zastępcze”). </w:t>
      </w:r>
    </w:p>
    <w:p w14:paraId="1C51E205" w14:textId="77777777" w:rsidR="00860F6D" w:rsidRDefault="009732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Zamawiający zawiadomi wykonawcę o skorzystaniu z prawa do Wykonania zastępczego w terminie 2 dni przed przystąpieniem do jego wykonania.</w:t>
      </w:r>
    </w:p>
    <w:p w14:paraId="0C58A8DF" w14:textId="77777777" w:rsidR="00860F6D" w:rsidRDefault="009732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Zamawiającemu, który skorzystał z Wykonania zastępczego, przysługuje względem Wykonawcy roszczenie o zwrot wartości wyk</w:t>
      </w:r>
      <w:r>
        <w:rPr>
          <w:color w:val="000000"/>
        </w:rPr>
        <w:t>onanych prac oraz o zwrot wszelkich dodatkowych kosztów poniesionych w związku z koniecznością wykonania zastępczego. Zwrot następuje na podstawie dokumentów rozliczeniowych wystawionych przez Wykonawców oraz Zamawiającego.</w:t>
      </w:r>
    </w:p>
    <w:p w14:paraId="40531854" w14:textId="77777777" w:rsidR="00860F6D" w:rsidRDefault="009732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Roszczenie Zamawiającego z tytuł</w:t>
      </w:r>
      <w:r>
        <w:rPr>
          <w:color w:val="000000"/>
        </w:rPr>
        <w:t xml:space="preserve">u Wykonania zastępczego może zostać potrącone </w:t>
      </w:r>
      <w:r>
        <w:rPr>
          <w:color w:val="000000"/>
        </w:rPr>
        <w:br/>
        <w:t>z wynagrodzenia Wykonawcy.</w:t>
      </w:r>
    </w:p>
    <w:p w14:paraId="4ED91386" w14:textId="77777777" w:rsidR="00860F6D" w:rsidRDefault="009732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Niezależnie od skorzystania wykonania zastępczego, Zamawiający ma prawo do naliczania </w:t>
      </w:r>
    </w:p>
    <w:p w14:paraId="78CEE0AE" w14:textId="77777777" w:rsidR="00860F6D" w:rsidRDefault="0097323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both"/>
        <w:rPr>
          <w:color w:val="000000"/>
        </w:rPr>
      </w:pPr>
      <w:r>
        <w:rPr>
          <w:color w:val="000000"/>
        </w:rPr>
        <w:t>kar umownych z tytułu zwłoki.</w:t>
      </w:r>
    </w:p>
    <w:p w14:paraId="338E6DB8" w14:textId="77777777" w:rsidR="00860F6D" w:rsidRDefault="00860F6D">
      <w:pPr>
        <w:jc w:val="center"/>
        <w:rPr>
          <w:b/>
        </w:rPr>
      </w:pPr>
    </w:p>
    <w:p w14:paraId="7A140515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Prawa autorskie </w:t>
      </w:r>
    </w:p>
    <w:p w14:paraId="6D13DD47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8</w:t>
      </w:r>
    </w:p>
    <w:p w14:paraId="2E1CE74D" w14:textId="77777777" w:rsidR="00860F6D" w:rsidRDefault="00973238">
      <w:pPr>
        <w:numPr>
          <w:ilvl w:val="0"/>
          <w:numId w:val="16"/>
        </w:num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>Z chwilą przekazania przez Wykonawcę rezult</w:t>
      </w:r>
      <w:r>
        <w:rPr>
          <w:color w:val="000000"/>
        </w:rPr>
        <w:t>atów prac określonych w § 2 niniejszej Umowy (zwanych dalej utworami) oraz po wypłaceniu Wykonawcy odpowiedniej kwoty wynagrodzenia wskazanego w § 4 ust. 1 Umowy, na Zamawiającego przechodzą w całości autorskie prawa majątkowe do utworów stworzonych w wyni</w:t>
      </w:r>
      <w:r>
        <w:rPr>
          <w:color w:val="000000"/>
        </w:rPr>
        <w:t xml:space="preserve">ku umowy (w tym w szczególności oprogramowania, dokumentacji, kodów źródłowych, grafik), bez ograniczenia terytorium, ilości i sposobu </w:t>
      </w:r>
      <w:r>
        <w:rPr>
          <w:color w:val="000000"/>
        </w:rPr>
        <w:lastRenderedPageBreak/>
        <w:t>wykorzystania na polach eksploatacji określonych w umowie, przy użyciu wszelkich dostępnych technik i nośników materialny</w:t>
      </w:r>
      <w:r>
        <w:rPr>
          <w:color w:val="000000"/>
        </w:rPr>
        <w:t>ch.</w:t>
      </w:r>
    </w:p>
    <w:p w14:paraId="25E24E37" w14:textId="77777777" w:rsidR="00860F6D" w:rsidRDefault="00973238">
      <w:pPr>
        <w:numPr>
          <w:ilvl w:val="0"/>
          <w:numId w:val="16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Przeniesienie autorskich praw majątkowych, o którym mowa w ust. 1, nastąpi na następujących polach eksploatacji:</w:t>
      </w:r>
    </w:p>
    <w:p w14:paraId="75DF5444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odniesieniu do utworów będących programami komputerowymi: </w:t>
      </w:r>
    </w:p>
    <w:p w14:paraId="13B0AF10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trwałego lub czasowego zwielokrotnienia programu komputerowego w całości lub w części jakimikolwiek środkami i w jakiejkolwiek formie, w tym dla celów testów, szkoleń, rozwoju, promocji i innych działań związanych z działalnością Zamawiającego, </w:t>
      </w:r>
    </w:p>
    <w:p w14:paraId="7C38C41D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tłumaczeni</w:t>
      </w:r>
      <w:r>
        <w:rPr>
          <w:color w:val="000000"/>
        </w:rPr>
        <w:t>a, przystosowywania, zmiany układu lub wprowadzenie jakichkolwiek innych zmian w programie komputerowym, z zachowaniem praw osoby, która tych zmian dokonała, jeżeli są niezbędne do korzystania z programu komputerowego zgodnie z jego przeznaczeniem, w tym d</w:t>
      </w:r>
      <w:r>
        <w:rPr>
          <w:color w:val="000000"/>
        </w:rPr>
        <w:t>o poprawiania błędów,</w:t>
      </w:r>
    </w:p>
    <w:p w14:paraId="28C87B6E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obrotu oryginałem albo egzemplarzami, na których utwór utrwalono - wprowadzanie do obrotu, użyczenie lub najem, </w:t>
      </w:r>
    </w:p>
    <w:p w14:paraId="2E33FE35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rozpowszechniania, w tym sprzedaży, dzierżawy, użyczenia lub najmu programu komputerowego lub jego kopii, </w:t>
      </w:r>
    </w:p>
    <w:p w14:paraId="1BAC0987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</w:t>
      </w:r>
      <w:r>
        <w:rPr>
          <w:color w:val="000000"/>
        </w:rPr>
        <w:t>akresie rozpowszechniania utworu w sposób inny niż określony powyżej - publiczne wykonanie, wystawienie, wyświetlenie, odtworzenie oraz nadawanie i reemitowanie, przewodowe lub bezprzewodowe przez stację naziemną lub nadanie za pośrednictwem satelity, a ta</w:t>
      </w:r>
      <w:r>
        <w:rPr>
          <w:color w:val="000000"/>
        </w:rPr>
        <w:t>kże publiczne udostępnianie utworu w taki sposób, aby każdy mógł mieć do niego dostęp w miejscu i w czasie przez siebie wybranym, </w:t>
      </w:r>
    </w:p>
    <w:p w14:paraId="31F64474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rozpowszechniania utworu w również poprzez udzielanie licencji – w tym z prawem do udzielania sublicencji na polac</w:t>
      </w:r>
      <w:r>
        <w:rPr>
          <w:color w:val="000000"/>
        </w:rPr>
        <w:t>h eksploatacji wymienionych w niniejszym punkcie 1), </w:t>
      </w:r>
    </w:p>
    <w:p w14:paraId="4FACE9C3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digitalizacja, wpisanie do pamięci komputera, wpisanie do pamięci urządzeń przenośnych, </w:t>
      </w:r>
    </w:p>
    <w:p w14:paraId="3790AC97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udostępnienie za pośrednictwem sieci komputerowych, w tym Internetu, intranetu i extranetu, </w:t>
      </w:r>
    </w:p>
    <w:p w14:paraId="4439F306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odpłatne lub nieodpł</w:t>
      </w:r>
      <w:r>
        <w:rPr>
          <w:color w:val="000000"/>
        </w:rPr>
        <w:t>atne udostępnianie osobom trzecim egzemplarzy utworu, a także składanie oferty w tym zakresie, </w:t>
      </w:r>
    </w:p>
    <w:p w14:paraId="7E2D02AB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zapisu na dysku magnetycznym oraz dysku cyfrowym.</w:t>
      </w:r>
    </w:p>
    <w:p w14:paraId="1FCC63FE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odniesieniu do utworów niebędących Oprogramowaniem: </w:t>
      </w:r>
    </w:p>
    <w:p w14:paraId="7F24C323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utrwalania i zwielokrotniania utworów - wytwarzania dowolną techniką egzemplarzy utworu (w całości lub w części), w tym techniką drukarską, reprograficzną, zapisu magnetycznego oraz techniką cyfrową, </w:t>
      </w:r>
    </w:p>
    <w:p w14:paraId="405F1AF0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obrotu oryginałem albo egzemplarz</w:t>
      </w:r>
      <w:r>
        <w:rPr>
          <w:color w:val="000000"/>
        </w:rPr>
        <w:t>ami, na których utwory utrwalono – wprowadzania do obrotu, użyczenia lub najmu oryginału albo egzemplarzy,</w:t>
      </w:r>
    </w:p>
    <w:p w14:paraId="1B994188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rozpowszechniania utworów w sposób inny niż określony powyżej - publicznego wykonywania, wystawienia, wyświetlenia, odtworzenia oraz nadaw</w:t>
      </w:r>
      <w:r>
        <w:rPr>
          <w:color w:val="000000"/>
        </w:rPr>
        <w:t>ania i reemitowania, a także publicznego udostępniania (w tym w systemie informatycznym) utworu w taki sposób, aby każdy mógł mieć do niej dostęp w miejscu i w czasie przez siebie wybranym, </w:t>
      </w:r>
    </w:p>
    <w:p w14:paraId="6173B7CD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zakresie rozpowszechniania utworu w również poprzez udzielanie </w:t>
      </w:r>
      <w:r>
        <w:rPr>
          <w:color w:val="000000"/>
        </w:rPr>
        <w:t>licencji – w tym z prawem do udzielania sublicencji na polach eksploatacji wymienionych w niniejszym punkcie 2).</w:t>
      </w:r>
    </w:p>
    <w:p w14:paraId="2F5F128F" w14:textId="77777777" w:rsidR="00860F6D" w:rsidRDefault="009732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Wykonawca zobowiązuje się wobec Zamawiającego, że w momencie przekazania utworów będą mu przysługiwały prawa autorskie do nich w zakresie wystarczającym do przekazania ich na polach eksploatacji wymienionych w ust. 2.</w:t>
      </w:r>
    </w:p>
    <w:p w14:paraId="6D57BEAE" w14:textId="77777777" w:rsidR="00860F6D" w:rsidRDefault="009732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Przeniesienie przez Wykonawcę na Zamaw</w:t>
      </w:r>
      <w:r>
        <w:rPr>
          <w:color w:val="000000"/>
        </w:rPr>
        <w:t>iającego własności autorskich praw majątkowych wynikających z realizacji niniejszej umowy nastąpi w ramach wynagrodzenia, o którym mowa w § 4 ust. 2 Umowy.</w:t>
      </w:r>
    </w:p>
    <w:p w14:paraId="5A3B0508" w14:textId="77777777" w:rsidR="00860F6D" w:rsidRDefault="009732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przenosi na Zamawiającego wyłączne prawo zezwalania na wykonywanie zależnego prawa autorsk</w:t>
      </w:r>
      <w:r>
        <w:rPr>
          <w:color w:val="000000"/>
        </w:rPr>
        <w:t>iego do utworów składających się na przedmiot umowy. W zakresie tworzenia i rozpowszechniania dzieł zależnych zrealizowanych przy wykorzystaniu utworów składających się na przedmiot umowy Wykonawca zezwala Zamawiającemu na korzystanie z nich na polach eksp</w:t>
      </w:r>
      <w:r>
        <w:rPr>
          <w:color w:val="000000"/>
        </w:rPr>
        <w:t>loatacji określonych w ust 2.</w:t>
      </w:r>
    </w:p>
    <w:p w14:paraId="253CEC6F" w14:textId="77777777" w:rsidR="00860F6D" w:rsidRDefault="009732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Wraz z przeniesieniem autorskich praw majątkowych do utworów Wykonawca przenosi na Zamawiającego prawo własności nośników, na których utwory zostały utrwalone.</w:t>
      </w:r>
    </w:p>
    <w:p w14:paraId="2D4720B6" w14:textId="77777777" w:rsidR="00860F6D" w:rsidRDefault="009732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Wykonawca zobowiązuje się do nie korzystania z przysługujących mu </w:t>
      </w:r>
      <w:r>
        <w:rPr>
          <w:color w:val="000000"/>
        </w:rPr>
        <w:t>autorskich praw osobistych do utworów stworzonych w wykonaniu umowy, w szczególności oznaczania utworów swoim nazwiskiem lub pseudonimem, prawa do nienaruszalności treści i formy utworów oraz ich rzetelnego wykorzystania, prawa decydowania o pierwszym udos</w:t>
      </w:r>
      <w:r>
        <w:rPr>
          <w:color w:val="000000"/>
        </w:rPr>
        <w:t>tępnieniu utworów publiczności oraz nadzoru nad sposobem korzystania z utworów. </w:t>
      </w:r>
    </w:p>
    <w:p w14:paraId="1CBEBD69" w14:textId="77777777" w:rsidR="00860F6D" w:rsidRDefault="009732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oświadcza, iż przy wykonywaniu przedmiotu umowy, nie zostaną naruszone jakiekolwiek majątkowe prawa autorskie osób trzecich.</w:t>
      </w:r>
    </w:p>
    <w:p w14:paraId="5C753012" w14:textId="77777777" w:rsidR="00860F6D" w:rsidRDefault="009732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roszczeń zgłoszonych przez o</w:t>
      </w:r>
      <w:r>
        <w:rPr>
          <w:color w:val="000000"/>
        </w:rPr>
        <w:t>soby trzecie, lub pojawienia się informacji wskazujących, że opracowania Wykonawcy naruszają jakiekolwiek prawa osób trzecich, w szczególności prawa autorskie, lub inne prawa własności intelektualnej jakiejkolwiek osoby trzeciej, chronione przez przepisy b</w:t>
      </w:r>
      <w:r>
        <w:rPr>
          <w:color w:val="000000"/>
        </w:rPr>
        <w:t>ezwzględnie obowiązujące, Wykonawca zobowiązuje się podjąć wszelkie niezbędne środki ochrony na rzecz Zamawiającego przed takimi roszczeniami, w szczególności podejmie  niezbędne środki prawne i dokona innych niezbędnych czynności w celu zwolnienia Zamawia</w:t>
      </w:r>
      <w:r>
        <w:rPr>
          <w:color w:val="000000"/>
        </w:rPr>
        <w:t xml:space="preserve">jącego od odpowiedzialności wynikającej z ww. roszczeń. Wykonawca pokryje wszelkie odszkodowania i koszty, w tym koszty postępowania i koszty obsługi prawnej, do których poniesienia zobowiązany będzie Zamawiający (lub inne podmioty uprawnione) w związku z </w:t>
      </w:r>
      <w:r>
        <w:rPr>
          <w:color w:val="000000"/>
        </w:rPr>
        <w:t>ww. roszczeniami.</w:t>
      </w:r>
    </w:p>
    <w:p w14:paraId="16C214F5" w14:textId="77777777" w:rsidR="00860F6D" w:rsidRDefault="00860F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ABC7E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Ochrona danych osobowych</w:t>
      </w:r>
    </w:p>
    <w:p w14:paraId="670DFE2B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9</w:t>
      </w:r>
    </w:p>
    <w:p w14:paraId="1EDCB401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>Wykonawca wyraża zgodę na gromadzenie i przetwarzanie swoich danych osobowych przez Zamawiającego w zakresie niezbędnym do realizacji niniejszej umowy, zgodnie z Rozporządzeniem Parlamentu Europejskiego i Rad</w:t>
      </w:r>
      <w:r>
        <w:rPr>
          <w:color w:val="000000"/>
        </w:rPr>
        <w:t>y (UE) 2016/679 z dnia 27 kwietnia 2016 r. w sprawie ochrony osób fizycznych w związku z przetwarzaniem danych osobowych i w sprawie swobodnego przepływu takich danych oraz uchylenia dyrektywy 95/46/WE (dalej jako „RODO” lub „Ogólne rozporządzenie o ochron</w:t>
      </w:r>
      <w:r>
        <w:rPr>
          <w:color w:val="000000"/>
        </w:rPr>
        <w:t>ie danych osobowych”). Przetwarzanie powierzonych danych osobowych będzie odbywało się z poszanowaniem przepisów RODO oraz wydanych w związku z nim krajowych przepisów z zakresu ochrony danych osobowych.</w:t>
      </w:r>
    </w:p>
    <w:p w14:paraId="13F251EC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Zamawiający oświadcza, że jest administratorem danyc</w:t>
      </w:r>
      <w:r>
        <w:rPr>
          <w:color w:val="000000"/>
        </w:rPr>
        <w:t>h, o których mowa w niniejszej umowie.</w:t>
      </w:r>
    </w:p>
    <w:p w14:paraId="523D901E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Zamawiający będą przetwarzać dane osobowe wyłącznie w zakresie i celu wykonania umowy oraz realizacji obowiązku prawnego na podstawie art. 6 ust. 1 lit. b i c RODO oraz Ustawy o rachunkowości.</w:t>
      </w:r>
    </w:p>
    <w:p w14:paraId="1ECEB062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lastRenderedPageBreak/>
        <w:t>Podanie danych osobowych</w:t>
      </w:r>
      <w:r>
        <w:rPr>
          <w:color w:val="000000"/>
        </w:rPr>
        <w:t xml:space="preserve"> jest warunkiem zawarcia umowy oraz wymogiem ustawowym do wypełnienia obowiązków wynikających z mocy prawa. Brak podania danych osobowych uniemożliwia zawarcie umowy i prawidłowe jej wykonanie.</w:t>
      </w:r>
    </w:p>
    <w:p w14:paraId="7A515F23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Dane mogą być udostępniane dostawcom, usługodawcom i partnerom</w:t>
      </w:r>
      <w:r>
        <w:rPr>
          <w:color w:val="000000"/>
        </w:rPr>
        <w:t xml:space="preserve">, z którymi Zamawiający podejmuje współpracę w zakresie niezbędnym do realizacji umowy i kontaktów biznesowych. Odbiorcą danych mogą być w </w:t>
      </w:r>
      <w:r>
        <w:t>szczególności: BOOM TECH Sp. z o.o., 38-700 Ustrzyki Dolne, ul. 29-go Listopada 2,  Instytucje Pośredniczące, Instytu</w:t>
      </w:r>
      <w:r>
        <w:t xml:space="preserve">cje Zarządzające oraz inne instytucje państwowe i unijne, jak również podmioty zaangażowane przez te instytucje w związku z audytem, rozliczeniem i kontrolą projektu unijnego, Urząd Skarbowy, </w:t>
      </w:r>
      <w:r>
        <w:rPr>
          <w:color w:val="000000"/>
        </w:rPr>
        <w:t>Bank, Kancelaria Prawna, Poczta Polska, firmy kurierskie. Ponadt</w:t>
      </w:r>
      <w:r>
        <w:rPr>
          <w:color w:val="000000"/>
        </w:rPr>
        <w:t>o dane mogą być przekazywane/udostępniane dostawcom i podwykonawcom usług tj. informatyk, biuro rachunkowe, firmy doradczo-konsultingowe – takie podmioty przetwarzają dane tylko na podstawie umowy oraz tylko zgodnie z poleceniami.</w:t>
      </w:r>
    </w:p>
    <w:p w14:paraId="1EBBC31E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Dane osobowe nie będą prz</w:t>
      </w:r>
      <w:r>
        <w:rPr>
          <w:color w:val="000000"/>
        </w:rPr>
        <w:t>etwarzane w celu zautomatyzowanego podejmowania decyzji oraz nie będą przekazywane do państw trzecich. </w:t>
      </w:r>
    </w:p>
    <w:p w14:paraId="2439240D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Wykonawcy przysługuje prawo dostępu do swoich danych osobowych, do ich sprostowania, do wniesienia sprzeciwu wobec ich przetwarzania, żądania ich usunię</w:t>
      </w:r>
      <w:r>
        <w:rPr>
          <w:color w:val="000000"/>
        </w:rPr>
        <w:t>cia lub ich przeniesienia w przypadkach określonych w przepisach RODO.</w:t>
      </w:r>
    </w:p>
    <w:p w14:paraId="3F28CB82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każdej chwili, Wykonawcy przysługuje prawo wniesienia skargi do organu nadzorczego (Prezes Urzędu Ochrony Danych Osobowych).</w:t>
      </w:r>
    </w:p>
    <w:p w14:paraId="1B140A54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Okres przetwarzania obejmuje okres wykonywania zobowiązań </w:t>
      </w:r>
      <w:r>
        <w:rPr>
          <w:color w:val="000000"/>
        </w:rPr>
        <w:t>oraz okres przedawnienia roszczeń wynikający z przepisów, oraz okres przechowywania dokumentacji projektowej zgodnie zapisami umowy o dofinansowanie projektu.</w:t>
      </w:r>
    </w:p>
    <w:p w14:paraId="6ADCF2A8" w14:textId="77777777" w:rsidR="00860F6D" w:rsidRDefault="0086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61570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Poufność</w:t>
      </w:r>
    </w:p>
    <w:p w14:paraId="36812DA6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10 </w:t>
      </w:r>
    </w:p>
    <w:p w14:paraId="14C1097B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W okresie obowiązywania niniejszej Umowy oraz po jej zakończeniu, Wykonawca zobowiązuje się zachować w tajemnicy, nie przekazywać, nie ujawniać, ani nie wykorzystywać w celu innym niż realizacja Przedmiotu niniejszej Umowy informacji określonych w ust. 2, </w:t>
      </w:r>
      <w:r>
        <w:rPr>
          <w:color w:val="000000"/>
        </w:rPr>
        <w:t>dotyczących Zamawiającego, które uzyskane zostaną przez Wykonawcę przy wykonywaniu umowy.</w:t>
      </w:r>
    </w:p>
    <w:p w14:paraId="4C9574CC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Obowiązek, o którym mowa w ust. 1 dotyczy w szczególności informacji organizacyjnych, technicznych, technologicznych, handlowych, procesów produkcyjnych, o kadrach, p</w:t>
      </w:r>
      <w:r>
        <w:rPr>
          <w:color w:val="000000"/>
        </w:rPr>
        <w:t>artnerach i konkurentach Zamawiającego, o sytuacji finansowej, handlowej i prawnej a także wszelkich poufnych informacji i faktów, o których Wykonawca dowie się w trakcie realizacji przedmiotu umowy, jeżeli ujawnienie takich informacji może narazić interes</w:t>
      </w:r>
      <w:r>
        <w:rPr>
          <w:color w:val="000000"/>
        </w:rPr>
        <w:t>y Zamawiającego  bądź jego dobre imię.</w:t>
      </w:r>
    </w:p>
    <w:p w14:paraId="1CAE8A08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Wykonawca zobowiązuje się podjąć wszelkie niezbędne kroki dla zapewnienia, że żadna z osób zaangażowanych w realizację niniejszej Umowy, otrzymujących informacje nie ujawni tych informacji, ani ich źródła zarówno w ca</w:t>
      </w:r>
      <w:r>
        <w:rPr>
          <w:color w:val="000000"/>
        </w:rPr>
        <w:t>łości, jak i części, stronom trzecim bez uzyskania uprzedniego wyraźnego upoważnienia na piśmie od podmiotu, którego informacja lub źródło dotyczy. Wykonawca, który przekazuje informacje drugiej Strony, odpowiada za osoby, którym te informacje zostają udos</w:t>
      </w:r>
      <w:r>
        <w:rPr>
          <w:color w:val="000000"/>
        </w:rPr>
        <w:t>tępnione/przekazane jak za własne działanie lub zaniechanie. </w:t>
      </w:r>
    </w:p>
    <w:p w14:paraId="6EF2192A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Wykonawca zobowiązuje się do poinformowania każdej z osób, przy pomocy których wykonuje Umowę i które będą miały dostęp do informacji, o których mowa w ust. 2, o wynikających z Umowy obowiązkach</w:t>
      </w:r>
      <w:r>
        <w:rPr>
          <w:color w:val="000000"/>
        </w:rPr>
        <w:t xml:space="preserve"> w zakresie zachowania poufności, a także do zobowiązania każdej z tych osób do zachowania poufności.</w:t>
      </w:r>
    </w:p>
    <w:p w14:paraId="58BC4C4E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Wykonawca zobowiązuje się ujawniać informacje, o których mowa w ust. 2 jedynie tym pracownikom i podmiotom zaangażowanym w realizację przedmiotu umowy, kt</w:t>
      </w:r>
      <w:r>
        <w:rPr>
          <w:color w:val="000000"/>
        </w:rPr>
        <w:t xml:space="preserve">órym będą one </w:t>
      </w:r>
      <w:r>
        <w:rPr>
          <w:color w:val="000000"/>
        </w:rPr>
        <w:lastRenderedPageBreak/>
        <w:t>niezbędne do wykonania powierzonych im czynności i tylko w zakresie, w jakim odbiorca informacji musi mieć do nich dostęp dla celów realizacji niniejszej Umowy.</w:t>
      </w:r>
    </w:p>
    <w:p w14:paraId="4AC8237A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przypadku ujawnienia lub utraty danych lub informacji uzyskanych w związku z re</w:t>
      </w:r>
      <w:r>
        <w:rPr>
          <w:color w:val="000000"/>
        </w:rPr>
        <w:t>alizacją przedmiotu Umowy, Wykonawca zobowiązuje się do bezzwłocznego pisemnego poinformowania Zamawiającego o tym fakcie, w szczególności wskazując okoliczności zdarzenia.</w:t>
      </w:r>
    </w:p>
    <w:p w14:paraId="7B05E2AC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Po zakończeniu realizacji Umowy, Wykonawca bezzwłocznie zwróci Zamawiającemu lub zn</w:t>
      </w:r>
      <w:r>
        <w:rPr>
          <w:color w:val="000000"/>
        </w:rPr>
        <w:t>iszczy wszelkie dane i informacje przekazane przez Zamawiającego  w związku z realizacją przedmiotu Umowy. </w:t>
      </w:r>
    </w:p>
    <w:p w14:paraId="2BD5DB25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Wykonanie Umowy lub rozwiązanie Umowy przez którąkolwiek ze Stron z jakiejkolwiek przyczyny nie będzie miało wpływu na obowiązki określone w niniejs</w:t>
      </w:r>
      <w:r>
        <w:rPr>
          <w:color w:val="000000"/>
        </w:rPr>
        <w:t>zym paragrafie.</w:t>
      </w:r>
    </w:p>
    <w:p w14:paraId="4644DB41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Postanowienia ust. 1-8 nie będą miały zastosowania do tych informacji uzyskanych od Zamawiającego, które:</w:t>
      </w:r>
    </w:p>
    <w:p w14:paraId="5A9C2B06" w14:textId="77777777" w:rsidR="00860F6D" w:rsidRDefault="009732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są opublikowane, powszechnie znane lub urzędowo podane do publicznej wiadomości;</w:t>
      </w:r>
    </w:p>
    <w:p w14:paraId="342B59ED" w14:textId="77777777" w:rsidR="00860F6D" w:rsidRDefault="00973238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są znane Wykonawcy przed przystąpieniem do czynności </w:t>
      </w:r>
      <w:r>
        <w:rPr>
          <w:color w:val="000000"/>
        </w:rPr>
        <w:t>związanych z realizacją Umowy lub zostały uzyskane od osoby trzeciej zgodnie z prawem, bez ograniczeń do ich ujawniania;</w:t>
      </w:r>
    </w:p>
    <w:p w14:paraId="7E259D47" w14:textId="77777777" w:rsidR="00860F6D" w:rsidRDefault="00973238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zostaną ujawnione przez Wykonawcę po wcześniejszym uzyskaniu pisemnej zgody podmiotu, którego dane mają zostać ujawnione;</w:t>
      </w:r>
    </w:p>
    <w:p w14:paraId="040FB83D" w14:textId="77777777" w:rsidR="00860F6D" w:rsidRDefault="00973238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zostaną ujawn</w:t>
      </w:r>
      <w:r>
        <w:rPr>
          <w:color w:val="000000"/>
        </w:rPr>
        <w:t>ione przez Wykonawcę ze względu na obowiązujące wymogi prawa lub zgodnie z prawomocnym orzeczeniem sądu lub prawomocną decyzją administracyjną z zastrzeżeniem, że podjęte zostały rozsądne i zgodne z prawem kroki zmierzające do zachowania poufności takich i</w:t>
      </w:r>
      <w:r>
        <w:rPr>
          <w:color w:val="000000"/>
        </w:rPr>
        <w:t>nformacji;</w:t>
      </w:r>
    </w:p>
    <w:p w14:paraId="6A1BB0FB" w14:textId="77777777" w:rsidR="00860F6D" w:rsidRDefault="00973238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zostały uzyskane przez Wykonawcę niezależnie od czynności związanych z realizacją postanowień niniejszej Umowy.</w:t>
      </w:r>
    </w:p>
    <w:p w14:paraId="43618F8F" w14:textId="77777777" w:rsidR="00860F6D" w:rsidRDefault="00860F6D">
      <w:pPr>
        <w:spacing w:after="0" w:line="240" w:lineRule="auto"/>
        <w:ind w:left="720"/>
        <w:jc w:val="both"/>
      </w:pPr>
    </w:p>
    <w:p w14:paraId="10CD3CE4" w14:textId="77777777" w:rsidR="00860F6D" w:rsidRDefault="00860F6D">
      <w:pPr>
        <w:spacing w:after="0" w:line="240" w:lineRule="auto"/>
        <w:ind w:left="720"/>
        <w:jc w:val="both"/>
      </w:pPr>
    </w:p>
    <w:p w14:paraId="2CA5A56F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 Zmiany umowy</w:t>
      </w:r>
    </w:p>
    <w:p w14:paraId="69C86C69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10</w:t>
      </w:r>
    </w:p>
    <w:p w14:paraId="48F3F739" w14:textId="77777777" w:rsidR="00860F6D" w:rsidRDefault="00973238">
      <w:pPr>
        <w:numPr>
          <w:ilvl w:val="3"/>
          <w:numId w:val="8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Wszelkie zmiany umowy wymagają formy pisemnej pod rygorem nieważności.</w:t>
      </w:r>
    </w:p>
    <w:p w14:paraId="526021F1" w14:textId="77777777" w:rsidR="00860F6D" w:rsidRDefault="00973238">
      <w:pPr>
        <w:numPr>
          <w:ilvl w:val="3"/>
          <w:numId w:val="8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Zmiana istotnych postanowień umowy w stosunku do treści oferty jest dopuszczalna w przypadku zaistnienia sytuacji opisanych w ust. 3-5.</w:t>
      </w:r>
    </w:p>
    <w:p w14:paraId="4D030B64" w14:textId="77777777" w:rsidR="00860F6D" w:rsidRDefault="00973238">
      <w:pPr>
        <w:numPr>
          <w:ilvl w:val="3"/>
          <w:numId w:val="8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>Zmiana terminu realizacji przedmiotu umowy określ</w:t>
      </w:r>
      <w:r>
        <w:rPr>
          <w:color w:val="000000"/>
        </w:rPr>
        <w:t>onego każdorazowo w harmonogramie działań, o którym mowa w § 3ust. 3 pkt. 1) Umowy jest dopuszczalna w sytuacji:</w:t>
      </w:r>
    </w:p>
    <w:p w14:paraId="08D8EA4D" w14:textId="77777777" w:rsidR="00860F6D" w:rsidRDefault="0097323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gdy wykonanie przedmiotu umowy (lub dokonanie poprawek) w terminie jest niemożliwe z uwagi na wystąpienie w trakcie trwania umowy stanu nadzwyc</w:t>
      </w:r>
      <w:r>
        <w:rPr>
          <w:color w:val="000000"/>
        </w:rPr>
        <w:t>zajnego, uniemożliwiającego dotrzymanie terminu realizacji zamówienia,</w:t>
      </w:r>
    </w:p>
    <w:p w14:paraId="04A13FD4" w14:textId="77777777" w:rsidR="00860F6D" w:rsidRDefault="00973238">
      <w:pPr>
        <w:numPr>
          <w:ilvl w:val="2"/>
          <w:numId w:val="10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zaistnienia zdarzenia nieprzewidzianego lub zdarzeń losowych uniemożliwiających realizację przedmiotu zamówienia w terminach wymienionych w umowie,</w:t>
      </w:r>
    </w:p>
    <w:p w14:paraId="391A4FCE" w14:textId="77777777" w:rsidR="00860F6D" w:rsidRDefault="00973238">
      <w:pPr>
        <w:numPr>
          <w:ilvl w:val="2"/>
          <w:numId w:val="10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zaistnienia siły wyższej w rozumieniu</w:t>
      </w:r>
      <w:r>
        <w:rPr>
          <w:color w:val="000000"/>
        </w:rPr>
        <w:t xml:space="preserve"> kodeksu cywilnego,</w:t>
      </w:r>
    </w:p>
    <w:p w14:paraId="4174569F" w14:textId="77777777" w:rsidR="00860F6D" w:rsidRDefault="00973238">
      <w:pPr>
        <w:numPr>
          <w:ilvl w:val="2"/>
          <w:numId w:val="10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opóźnień z przyczyn leżących po stronie Zamawiającego,</w:t>
      </w:r>
    </w:p>
    <w:p w14:paraId="272BE1DD" w14:textId="77777777" w:rsidR="00860F6D" w:rsidRDefault="00973238">
      <w:pPr>
        <w:numPr>
          <w:ilvl w:val="2"/>
          <w:numId w:val="10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gdy wykonanie przedmiotu umowy w terminie jest niemożliwe z uwagi na konieczność wykonania zamówień dodatkowych, których zakup jest niezbędny dla wykonania przedmiotu Umowy.</w:t>
      </w:r>
    </w:p>
    <w:p w14:paraId="5984956E" w14:textId="77777777" w:rsidR="00860F6D" w:rsidRDefault="00973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dopuszcza również dokonanie zmian w umowie w sytuacji zaistnienia: </w:t>
      </w:r>
    </w:p>
    <w:p w14:paraId="4E657500" w14:textId="77777777" w:rsidR="00860F6D" w:rsidRDefault="009732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konieczności zrealizowania przedmiotu zamówienia przy zastosowaniu innej metodologii/ innych rozwiązań technicznych/technologicznych niż wskazane w ofercie w sytuacji, gdyby za</w:t>
      </w:r>
      <w:r>
        <w:rPr>
          <w:color w:val="000000"/>
        </w:rPr>
        <w:t>stosowanie przewidzianych rozwiązań groziło niewykonaniem lub wadliwym wykonaniem przedmiotu zamówienia,</w:t>
      </w:r>
    </w:p>
    <w:p w14:paraId="25466B40" w14:textId="77777777" w:rsidR="00860F6D" w:rsidRDefault="00973238">
      <w:pPr>
        <w:numPr>
          <w:ilvl w:val="0"/>
          <w:numId w:val="13"/>
        </w:numPr>
        <w:spacing w:after="0" w:line="240" w:lineRule="auto"/>
        <w:ind w:left="717"/>
        <w:jc w:val="both"/>
        <w:rPr>
          <w:color w:val="000000"/>
        </w:rPr>
      </w:pPr>
      <w:r>
        <w:rPr>
          <w:color w:val="000000"/>
        </w:rPr>
        <w:lastRenderedPageBreak/>
        <w:t xml:space="preserve">konieczności zrealizowania przedmiotu zamówienia przy zastosowaniu innych rozwiązań technicznych lub materiałowych ze względu na zmiany obowiązującego </w:t>
      </w:r>
      <w:r>
        <w:rPr>
          <w:color w:val="000000"/>
        </w:rPr>
        <w:t>prawa.</w:t>
      </w:r>
    </w:p>
    <w:p w14:paraId="198D3F75" w14:textId="77777777" w:rsidR="00860F6D" w:rsidRDefault="00860F6D">
      <w:pPr>
        <w:spacing w:after="0" w:line="240" w:lineRule="auto"/>
      </w:pPr>
    </w:p>
    <w:p w14:paraId="5AC830BD" w14:textId="77777777" w:rsidR="00860F6D" w:rsidRDefault="00973238">
      <w:pPr>
        <w:spacing w:after="0" w:line="240" w:lineRule="auto"/>
        <w:jc w:val="center"/>
      </w:pPr>
      <w:r>
        <w:rPr>
          <w:b/>
          <w:color w:val="000000"/>
        </w:rPr>
        <w:t>Postanowienia końcowe</w:t>
      </w:r>
    </w:p>
    <w:p w14:paraId="4D029634" w14:textId="77777777" w:rsidR="00860F6D" w:rsidRDefault="00973238">
      <w:pPr>
        <w:spacing w:after="0" w:line="240" w:lineRule="auto"/>
        <w:jc w:val="center"/>
      </w:pPr>
      <w:r>
        <w:rPr>
          <w:b/>
          <w:color w:val="000000"/>
        </w:rPr>
        <w:t>§ 11</w:t>
      </w:r>
    </w:p>
    <w:p w14:paraId="77493708" w14:textId="77777777" w:rsidR="00860F6D" w:rsidRDefault="00973238">
      <w:pPr>
        <w:numPr>
          <w:ilvl w:val="0"/>
          <w:numId w:val="17"/>
        </w:num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>W kwestiach nieuregulowanych niniejszą umową mają zastosowanie przepisy Kodeksu cywilnego. </w:t>
      </w:r>
    </w:p>
    <w:p w14:paraId="4ED12E8F" w14:textId="77777777" w:rsidR="00860F6D" w:rsidRDefault="00973238">
      <w:pPr>
        <w:numPr>
          <w:ilvl w:val="0"/>
          <w:numId w:val="17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przypadku sporu Strony ustalają, że rozstrzygał go będzie Sąd właściwy dla siedziby Zamawiającego.</w:t>
      </w:r>
    </w:p>
    <w:p w14:paraId="49F3F924" w14:textId="77777777" w:rsidR="00860F6D" w:rsidRDefault="00973238">
      <w:pPr>
        <w:numPr>
          <w:ilvl w:val="0"/>
          <w:numId w:val="17"/>
        </w:num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>Umowa niniejsza została spor</w:t>
      </w:r>
      <w:r>
        <w:rPr>
          <w:color w:val="000000"/>
        </w:rPr>
        <w:t>ządzona w 2 jednobrzmiących egzemplarzach, po jednym egzemplarzu dla każdej ze Stron.</w:t>
      </w:r>
    </w:p>
    <w:p w14:paraId="2FA9C813" w14:textId="77777777" w:rsidR="00860F6D" w:rsidRDefault="00860F6D">
      <w:pPr>
        <w:spacing w:after="240" w:line="240" w:lineRule="auto"/>
      </w:pPr>
    </w:p>
    <w:p w14:paraId="1F6D4D42" w14:textId="77777777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b/>
          <w:color w:val="000000"/>
        </w:rPr>
      </w:pPr>
    </w:p>
    <w:p w14:paraId="3F3993F9" w14:textId="77777777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b/>
          <w:color w:val="000000"/>
        </w:rPr>
      </w:pPr>
    </w:p>
    <w:p w14:paraId="1EEE9DBD" w14:textId="77777777" w:rsidR="00860F6D" w:rsidRDefault="00973238">
      <w:pPr>
        <w:jc w:val="center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WYKONAWCA:</w:t>
      </w:r>
    </w:p>
    <w:p w14:paraId="43260CD0" w14:textId="77777777" w:rsidR="00860F6D" w:rsidRDefault="00860F6D">
      <w:pPr>
        <w:jc w:val="center"/>
      </w:pPr>
    </w:p>
    <w:p w14:paraId="25C66766" w14:textId="77777777" w:rsidR="00860F6D" w:rsidRDefault="00860F6D"/>
    <w:sectPr w:rsidR="00860F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CB35" w14:textId="77777777" w:rsidR="00973238" w:rsidRDefault="00973238">
      <w:pPr>
        <w:spacing w:after="0" w:line="240" w:lineRule="auto"/>
      </w:pPr>
      <w:r>
        <w:separator/>
      </w:r>
    </w:p>
  </w:endnote>
  <w:endnote w:type="continuationSeparator" w:id="0">
    <w:p w14:paraId="61CE7190" w14:textId="77777777" w:rsidR="00973238" w:rsidRDefault="0097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B0A3C" w14:textId="77777777" w:rsidR="00973238" w:rsidRDefault="00973238">
      <w:pPr>
        <w:spacing w:after="0" w:line="240" w:lineRule="auto"/>
      </w:pPr>
      <w:r>
        <w:separator/>
      </w:r>
    </w:p>
  </w:footnote>
  <w:footnote w:type="continuationSeparator" w:id="0">
    <w:p w14:paraId="264568D5" w14:textId="77777777" w:rsidR="00973238" w:rsidRDefault="0097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F94"/>
    <w:multiLevelType w:val="multilevel"/>
    <w:tmpl w:val="55AC18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AA3793"/>
    <w:multiLevelType w:val="multilevel"/>
    <w:tmpl w:val="A28EBC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E8654DA"/>
    <w:multiLevelType w:val="multilevel"/>
    <w:tmpl w:val="DCBEF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6E1B"/>
    <w:multiLevelType w:val="multilevel"/>
    <w:tmpl w:val="A0BE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FF95AB7"/>
    <w:multiLevelType w:val="multilevel"/>
    <w:tmpl w:val="C1B6E6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1555F22"/>
    <w:multiLevelType w:val="multilevel"/>
    <w:tmpl w:val="BF4A29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3897356"/>
    <w:multiLevelType w:val="multilevel"/>
    <w:tmpl w:val="19C60F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23F0754D"/>
    <w:multiLevelType w:val="multilevel"/>
    <w:tmpl w:val="DE7864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345C75EB"/>
    <w:multiLevelType w:val="multilevel"/>
    <w:tmpl w:val="14AEC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7B37B67"/>
    <w:multiLevelType w:val="multilevel"/>
    <w:tmpl w:val="F04A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9EE256A"/>
    <w:multiLevelType w:val="multilevel"/>
    <w:tmpl w:val="131445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1163635"/>
    <w:multiLevelType w:val="multilevel"/>
    <w:tmpl w:val="8264C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777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3CA3B28"/>
    <w:multiLevelType w:val="multilevel"/>
    <w:tmpl w:val="54CA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50D24C8"/>
    <w:multiLevelType w:val="multilevel"/>
    <w:tmpl w:val="894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58513C2"/>
    <w:multiLevelType w:val="multilevel"/>
    <w:tmpl w:val="754C67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95B3C"/>
    <w:multiLevelType w:val="multilevel"/>
    <w:tmpl w:val="C74C2C52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996471"/>
    <w:multiLevelType w:val="multilevel"/>
    <w:tmpl w:val="2B468F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399051E"/>
    <w:multiLevelType w:val="multilevel"/>
    <w:tmpl w:val="DDACC11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E48B5"/>
    <w:multiLevelType w:val="multilevel"/>
    <w:tmpl w:val="218A12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762380D"/>
    <w:multiLevelType w:val="multilevel"/>
    <w:tmpl w:val="1EFE5814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9"/>
  </w:num>
  <w:num w:numId="5">
    <w:abstractNumId w:val="8"/>
  </w:num>
  <w:num w:numId="6">
    <w:abstractNumId w:val="4"/>
  </w:num>
  <w:num w:numId="7">
    <w:abstractNumId w:val="17"/>
  </w:num>
  <w:num w:numId="8">
    <w:abstractNumId w:val="5"/>
  </w:num>
  <w:num w:numId="9">
    <w:abstractNumId w:val="2"/>
  </w:num>
  <w:num w:numId="10">
    <w:abstractNumId w:val="3"/>
  </w:num>
  <w:num w:numId="11">
    <w:abstractNumId w:val="15"/>
  </w:num>
  <w:num w:numId="12">
    <w:abstractNumId w:val="14"/>
  </w:num>
  <w:num w:numId="13">
    <w:abstractNumId w:val="1"/>
  </w:num>
  <w:num w:numId="14">
    <w:abstractNumId w:val="11"/>
  </w:num>
  <w:num w:numId="15">
    <w:abstractNumId w:val="12"/>
  </w:num>
  <w:num w:numId="16">
    <w:abstractNumId w:val="10"/>
  </w:num>
  <w:num w:numId="17">
    <w:abstractNumId w:val="18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D"/>
    <w:rsid w:val="00860F6D"/>
    <w:rsid w:val="008C4CD9"/>
    <w:rsid w:val="009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70C87813-9F35-4AD7-A4EA-E64E9D7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3919</Words>
  <Characters>23520</Characters>
  <Application>Microsoft Office Word</Application>
  <DocSecurity>0</DocSecurity>
  <Lines>196</Lines>
  <Paragraphs>54</Paragraphs>
  <ScaleCrop>false</ScaleCrop>
  <Company/>
  <LinksUpToDate>false</LinksUpToDate>
  <CharactersWithSpaces>27385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2020-12-22T07:43:00Z</dcterms:created>
  <dcterms:modified xsi:type="dcterms:W3CDTF">2020-12-22T07:43:00Z</dcterms:modified>
</cp:coreProperties>
</file>